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F6" w:rsidRPr="005F7150" w:rsidRDefault="001860F6" w:rsidP="00277DB0">
      <w:pPr>
        <w:rPr>
          <w:rFonts w:asciiTheme="minorHAnsi" w:hAnsiTheme="minorHAnsi" w:cstheme="minorHAnsi"/>
          <w:szCs w:val="24"/>
        </w:rPr>
      </w:pPr>
    </w:p>
    <w:p w:rsidR="00B8441D" w:rsidRPr="005F7150" w:rsidRDefault="00B8441D" w:rsidP="00B8441D">
      <w:pPr>
        <w:rPr>
          <w:rFonts w:asciiTheme="minorHAnsi" w:hAnsiTheme="minorHAnsi" w:cstheme="minorHAnsi"/>
          <w:szCs w:val="24"/>
        </w:rPr>
      </w:pPr>
    </w:p>
    <w:p w:rsidR="00B8441D" w:rsidRPr="005F7150" w:rsidRDefault="00B8441D" w:rsidP="00B8441D">
      <w:pPr>
        <w:rPr>
          <w:rFonts w:asciiTheme="minorHAnsi" w:hAnsiTheme="minorHAnsi" w:cstheme="minorHAnsi"/>
          <w:szCs w:val="24"/>
        </w:rPr>
      </w:pPr>
    </w:p>
    <w:p w:rsidR="00B8441D" w:rsidRPr="005F7150" w:rsidRDefault="00B8441D" w:rsidP="00B8441D">
      <w:pPr>
        <w:rPr>
          <w:rFonts w:asciiTheme="minorHAnsi" w:hAnsiTheme="minorHAnsi" w:cstheme="minorHAnsi"/>
          <w:szCs w:val="24"/>
        </w:rPr>
      </w:pPr>
    </w:p>
    <w:p w:rsidR="00B8441D" w:rsidRPr="005F7150" w:rsidRDefault="00B8441D" w:rsidP="00B8441D">
      <w:pPr>
        <w:rPr>
          <w:rFonts w:asciiTheme="minorHAnsi" w:hAnsiTheme="minorHAnsi" w:cstheme="minorHAnsi"/>
          <w:szCs w:val="24"/>
        </w:rPr>
      </w:pPr>
    </w:p>
    <w:p w:rsidR="00B8441D" w:rsidRPr="005F7150" w:rsidRDefault="00B8441D" w:rsidP="00DC7101">
      <w:pPr>
        <w:ind w:left="5529" w:firstLine="5"/>
        <w:jc w:val="both"/>
        <w:rPr>
          <w:rFonts w:asciiTheme="minorHAnsi" w:hAnsiTheme="minorHAnsi" w:cstheme="minorHAnsi"/>
          <w:b/>
          <w:szCs w:val="24"/>
        </w:rPr>
      </w:pPr>
    </w:p>
    <w:p w:rsidR="00F95442" w:rsidRPr="005F7150" w:rsidRDefault="00F95442" w:rsidP="00B8441D">
      <w:pPr>
        <w:rPr>
          <w:rFonts w:asciiTheme="minorHAnsi" w:hAnsiTheme="minorHAnsi" w:cstheme="minorHAnsi"/>
          <w:b/>
          <w:szCs w:val="24"/>
        </w:rPr>
      </w:pPr>
    </w:p>
    <w:p w:rsidR="007F6DCF" w:rsidRPr="005F7150" w:rsidRDefault="007F6DCF" w:rsidP="00B8441D">
      <w:pPr>
        <w:rPr>
          <w:rFonts w:asciiTheme="minorHAnsi" w:hAnsiTheme="minorHAnsi" w:cstheme="minorHAnsi"/>
          <w:b/>
          <w:szCs w:val="24"/>
        </w:rPr>
      </w:pPr>
    </w:p>
    <w:p w:rsidR="00151D71" w:rsidRPr="005F7150" w:rsidRDefault="00151D71" w:rsidP="00151D7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5F7150">
        <w:rPr>
          <w:rFonts w:asciiTheme="minorHAnsi" w:hAnsiTheme="minorHAnsi" w:cstheme="minorHAnsi"/>
          <w:b/>
          <w:bCs/>
          <w:color w:val="auto"/>
          <w:u w:val="single"/>
        </w:rPr>
        <w:t>ZAWIADOMIENIE</w:t>
      </w:r>
    </w:p>
    <w:p w:rsidR="00151D71" w:rsidRPr="005F7150" w:rsidRDefault="00151D71" w:rsidP="00151D71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</w:p>
    <w:p w:rsidR="00151D71" w:rsidRPr="005F7150" w:rsidRDefault="00151D71" w:rsidP="00151D71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</w:p>
    <w:p w:rsidR="00151D71" w:rsidRPr="005F7150" w:rsidRDefault="00151D71" w:rsidP="00151D71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</w:p>
    <w:p w:rsidR="00151D71" w:rsidRPr="005F7150" w:rsidRDefault="00151D71" w:rsidP="00151D7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F7150">
        <w:rPr>
          <w:rFonts w:asciiTheme="minorHAnsi" w:hAnsiTheme="minorHAnsi" w:cstheme="minorHAnsi"/>
          <w:color w:val="auto"/>
        </w:rPr>
        <w:t xml:space="preserve">Biblioteka Publiczna im. Księdza Jana Twardowskiego w Dzielnicy Praga-Północ m.st. Warszawy, dziękuje za przedłożone oferty na </w:t>
      </w:r>
      <w:r w:rsidR="005F7150" w:rsidRPr="005F7150">
        <w:rPr>
          <w:rFonts w:asciiTheme="minorHAnsi" w:hAnsiTheme="minorHAnsi" w:cstheme="minorHAnsi"/>
          <w:color w:val="auto"/>
        </w:rPr>
        <w:t>wykonanie naprawy układu pomiarowego przy przyłączu elektrycznym zgodnie z zaleceniami operatora STOEN</w:t>
      </w:r>
      <w:r w:rsidRPr="005F7150">
        <w:rPr>
          <w:rFonts w:asciiTheme="minorHAnsi" w:hAnsiTheme="minorHAnsi" w:cstheme="minorHAnsi"/>
          <w:color w:val="auto"/>
        </w:rPr>
        <w:t xml:space="preserve">. </w:t>
      </w:r>
    </w:p>
    <w:p w:rsidR="00151D71" w:rsidRPr="005F7150" w:rsidRDefault="00151D71" w:rsidP="00151D71">
      <w:pPr>
        <w:spacing w:line="276" w:lineRule="auto"/>
        <w:rPr>
          <w:rFonts w:asciiTheme="minorHAnsi" w:hAnsiTheme="minorHAnsi" w:cstheme="minorHAnsi"/>
          <w:szCs w:val="24"/>
        </w:rPr>
      </w:pPr>
    </w:p>
    <w:p w:rsidR="007D0A0B" w:rsidRPr="005F7150" w:rsidRDefault="00151D71" w:rsidP="00151D71">
      <w:pPr>
        <w:spacing w:line="276" w:lineRule="auto"/>
        <w:rPr>
          <w:rFonts w:asciiTheme="minorHAnsi" w:hAnsiTheme="minorHAnsi" w:cstheme="minorHAnsi"/>
          <w:szCs w:val="24"/>
        </w:rPr>
      </w:pPr>
      <w:r w:rsidRPr="005F7150">
        <w:rPr>
          <w:rFonts w:asciiTheme="minorHAnsi" w:hAnsiTheme="minorHAnsi" w:cstheme="minorHAnsi"/>
          <w:szCs w:val="24"/>
        </w:rPr>
        <w:t>W powyższym postępowaniu komisja wybrała najkorzystniejszą ofertę złożoną przez:</w:t>
      </w:r>
    </w:p>
    <w:p w:rsidR="005F7150" w:rsidRPr="005F7150" w:rsidRDefault="005F7150" w:rsidP="00151D71">
      <w:pPr>
        <w:spacing w:line="276" w:lineRule="auto"/>
        <w:rPr>
          <w:rFonts w:asciiTheme="minorHAnsi" w:hAnsiTheme="minorHAnsi" w:cstheme="minorHAnsi"/>
          <w:szCs w:val="24"/>
        </w:rPr>
      </w:pPr>
    </w:p>
    <w:p w:rsidR="007D0A0B" w:rsidRPr="005F7150" w:rsidRDefault="007D0A0B" w:rsidP="00151D71">
      <w:pPr>
        <w:spacing w:line="276" w:lineRule="auto"/>
        <w:rPr>
          <w:rFonts w:asciiTheme="minorHAnsi" w:hAnsiTheme="minorHAnsi" w:cstheme="minorHAnsi"/>
          <w:szCs w:val="24"/>
        </w:rPr>
      </w:pPr>
    </w:p>
    <w:p w:rsidR="007D0A0B" w:rsidRDefault="00253A97" w:rsidP="00151D71">
      <w:pPr>
        <w:tabs>
          <w:tab w:val="left" w:pos="3630"/>
        </w:tabs>
        <w:spacing w:line="276" w:lineRule="auto"/>
        <w:rPr>
          <w:rFonts w:asciiTheme="minorHAnsi" w:hAnsiTheme="minorHAnsi" w:cstheme="minorHAnsi"/>
          <w:szCs w:val="24"/>
        </w:rPr>
      </w:pPr>
      <w:r w:rsidRPr="005F7150">
        <w:rPr>
          <w:rFonts w:asciiTheme="minorHAnsi" w:hAnsiTheme="minorHAnsi" w:cstheme="minorHAnsi"/>
          <w:szCs w:val="24"/>
        </w:rPr>
        <w:tab/>
      </w:r>
      <w:r w:rsidR="005F7150" w:rsidRPr="005F7150">
        <w:rPr>
          <w:rFonts w:asciiTheme="minorHAnsi" w:hAnsiTheme="minorHAnsi" w:cstheme="minorHAnsi"/>
          <w:szCs w:val="24"/>
        </w:rPr>
        <w:t>NGSYS Sp. z o.o.</w:t>
      </w:r>
    </w:p>
    <w:p w:rsidR="005F7150" w:rsidRPr="005F7150" w:rsidRDefault="005F7150" w:rsidP="005F7150">
      <w:pPr>
        <w:ind w:left="3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</w:t>
      </w:r>
      <w:r w:rsidRPr="005F7150">
        <w:rPr>
          <w:rFonts w:asciiTheme="minorHAnsi" w:hAnsiTheme="minorHAnsi" w:cstheme="minorHAnsi"/>
          <w:szCs w:val="24"/>
        </w:rPr>
        <w:t xml:space="preserve">l. Suwalska </w:t>
      </w:r>
      <w:r w:rsidR="00B6111C">
        <w:rPr>
          <w:rFonts w:asciiTheme="minorHAnsi" w:hAnsiTheme="minorHAnsi" w:cstheme="minorHAnsi"/>
          <w:szCs w:val="24"/>
        </w:rPr>
        <w:t>14</w:t>
      </w:r>
    </w:p>
    <w:p w:rsidR="005F7150" w:rsidRPr="005F7150" w:rsidRDefault="005F7150" w:rsidP="005F7150">
      <w:pPr>
        <w:ind w:left="3540"/>
        <w:rPr>
          <w:rFonts w:asciiTheme="minorHAnsi" w:hAnsiTheme="minorHAnsi" w:cstheme="minorHAnsi"/>
          <w:szCs w:val="24"/>
        </w:rPr>
      </w:pPr>
      <w:r w:rsidRPr="005F7150">
        <w:rPr>
          <w:rFonts w:asciiTheme="minorHAnsi" w:hAnsiTheme="minorHAnsi" w:cstheme="minorHAnsi"/>
          <w:szCs w:val="24"/>
        </w:rPr>
        <w:t>19-300</w:t>
      </w:r>
      <w:r>
        <w:rPr>
          <w:rFonts w:asciiTheme="minorHAnsi" w:hAnsiTheme="minorHAnsi" w:cstheme="minorHAnsi"/>
          <w:szCs w:val="24"/>
        </w:rPr>
        <w:t xml:space="preserve"> </w:t>
      </w:r>
      <w:r w:rsidRPr="005F7150">
        <w:rPr>
          <w:rFonts w:asciiTheme="minorHAnsi" w:hAnsiTheme="minorHAnsi" w:cstheme="minorHAnsi"/>
          <w:szCs w:val="24"/>
        </w:rPr>
        <w:t xml:space="preserve">Ełk; </w:t>
      </w:r>
    </w:p>
    <w:p w:rsidR="005F7150" w:rsidRPr="005F7150" w:rsidRDefault="005F7150" w:rsidP="00151D71">
      <w:pPr>
        <w:tabs>
          <w:tab w:val="left" w:pos="3630"/>
        </w:tabs>
        <w:spacing w:line="276" w:lineRule="auto"/>
        <w:rPr>
          <w:rFonts w:asciiTheme="minorHAnsi" w:hAnsiTheme="minorHAnsi" w:cstheme="minorHAnsi"/>
          <w:szCs w:val="24"/>
        </w:rPr>
      </w:pPr>
    </w:p>
    <w:p w:rsidR="007D0A0B" w:rsidRPr="005F7150" w:rsidRDefault="007D0A0B" w:rsidP="00277DB0">
      <w:pPr>
        <w:rPr>
          <w:rFonts w:asciiTheme="minorHAnsi" w:hAnsiTheme="minorHAnsi" w:cstheme="minorHAnsi"/>
          <w:szCs w:val="24"/>
        </w:rPr>
      </w:pPr>
    </w:p>
    <w:p w:rsidR="007D0A0B" w:rsidRPr="005F7150" w:rsidRDefault="007D0A0B" w:rsidP="00277DB0">
      <w:pPr>
        <w:rPr>
          <w:rFonts w:asciiTheme="minorHAnsi" w:hAnsiTheme="minorHAnsi" w:cstheme="minorHAnsi"/>
          <w:szCs w:val="24"/>
        </w:rPr>
      </w:pPr>
    </w:p>
    <w:sectPr w:rsidR="007D0A0B" w:rsidRPr="005F7150" w:rsidSect="00DC71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64" w:rsidRDefault="00ED0764" w:rsidP="005A6F5A">
      <w:r>
        <w:separator/>
      </w:r>
    </w:p>
  </w:endnote>
  <w:endnote w:type="continuationSeparator" w:id="0">
    <w:p w:rsidR="00ED0764" w:rsidRDefault="00ED0764" w:rsidP="005A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9A" w:rsidRPr="00C8369A" w:rsidRDefault="00C8369A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C8369A">
      <w:rPr>
        <w:rFonts w:ascii="Arial" w:hAnsi="Arial" w:cs="Arial"/>
        <w:sz w:val="20"/>
      </w:rPr>
      <w:t>Biblioteka Publiczna im. Księdza Jana Twardowskiego w Dzielnicy Praga-Północ m.st. Warszawy</w:t>
    </w:r>
  </w:p>
  <w:p w:rsidR="00C8369A" w:rsidRPr="00C8369A" w:rsidRDefault="00C8369A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C8369A">
      <w:rPr>
        <w:rFonts w:ascii="Arial" w:hAnsi="Arial" w:cs="Arial"/>
        <w:sz w:val="20"/>
      </w:rPr>
      <w:t>ul. Skoczylasa 9, 03-470 Warszawa, tel. 022 818-60-13 fax 022 619-74-52</w:t>
    </w:r>
  </w:p>
  <w:p w:rsidR="00C8369A" w:rsidRPr="00C8369A" w:rsidRDefault="00ED0764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  <w:lang w:val="de-DE"/>
      </w:rPr>
    </w:pPr>
    <w:hyperlink r:id="rId1" w:history="1">
      <w:r w:rsidR="00C8369A" w:rsidRPr="00C8369A">
        <w:rPr>
          <w:rStyle w:val="Hipercze"/>
          <w:rFonts w:ascii="Arial" w:hAnsi="Arial" w:cs="Arial"/>
          <w:sz w:val="20"/>
          <w:lang w:val="de-DE"/>
        </w:rPr>
        <w:t>www.bppn.waw.pl</w:t>
      </w:r>
    </w:hyperlink>
    <w:r w:rsidR="00C8369A" w:rsidRPr="00C8369A">
      <w:rPr>
        <w:rFonts w:ascii="Arial" w:hAnsi="Arial" w:cs="Arial"/>
        <w:sz w:val="20"/>
        <w:lang w:val="de-DE"/>
      </w:rPr>
      <w:t xml:space="preserve">  e-mail:</w:t>
    </w:r>
    <w:hyperlink r:id="rId2" w:history="1">
      <w:r w:rsidR="00C8369A" w:rsidRPr="00C8369A">
        <w:rPr>
          <w:rStyle w:val="Hipercze"/>
          <w:rFonts w:ascii="Arial" w:hAnsi="Arial" w:cs="Arial"/>
          <w:sz w:val="20"/>
          <w:lang w:val="de-DE"/>
        </w:rPr>
        <w:t>biblioteka@bppn.waw.pl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9A" w:rsidRPr="00C8369A" w:rsidRDefault="00C8369A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C8369A">
      <w:rPr>
        <w:rFonts w:ascii="Arial" w:hAnsi="Arial" w:cs="Arial"/>
        <w:sz w:val="20"/>
      </w:rPr>
      <w:t>Biblioteka Publiczna im. Księdza Jana Twardowskiego w Dzielnicy Praga-Północ m.st. Warszawy</w:t>
    </w:r>
  </w:p>
  <w:p w:rsidR="00C8369A" w:rsidRPr="00C8369A" w:rsidRDefault="00C8369A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C8369A">
      <w:rPr>
        <w:rFonts w:ascii="Arial" w:hAnsi="Arial" w:cs="Arial"/>
        <w:sz w:val="20"/>
      </w:rPr>
      <w:t>ul. Skoczylasa 9, 03-470 Warszawa, tel. 022 818-60-13 fax 022 619-74-52</w:t>
    </w:r>
  </w:p>
  <w:p w:rsidR="00532404" w:rsidRPr="00C8369A" w:rsidRDefault="00ED0764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hyperlink r:id="rId1" w:history="1">
      <w:r w:rsidR="00C8369A" w:rsidRPr="00C8369A">
        <w:rPr>
          <w:rStyle w:val="Hipercze"/>
          <w:rFonts w:ascii="Arial" w:hAnsi="Arial" w:cs="Arial"/>
          <w:sz w:val="20"/>
          <w:lang w:val="de-DE"/>
        </w:rPr>
        <w:t>www.bppn.waw.pl</w:t>
      </w:r>
    </w:hyperlink>
    <w:r w:rsidR="00C8369A" w:rsidRPr="00C8369A">
      <w:rPr>
        <w:rFonts w:ascii="Arial" w:hAnsi="Arial" w:cs="Arial"/>
        <w:sz w:val="20"/>
        <w:lang w:val="de-DE"/>
      </w:rPr>
      <w:t xml:space="preserve">  e-mail:</w:t>
    </w:r>
    <w:hyperlink r:id="rId2" w:history="1">
      <w:r w:rsidR="00C8369A" w:rsidRPr="00C8369A">
        <w:rPr>
          <w:rStyle w:val="Hipercze"/>
          <w:rFonts w:ascii="Arial" w:hAnsi="Arial" w:cs="Arial"/>
          <w:sz w:val="20"/>
          <w:lang w:val="de-DE"/>
        </w:rPr>
        <w:t>biblioteka@bppn.waw.pl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04" w:rsidRPr="00A436EE" w:rsidRDefault="00321175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:rsidR="00532404" w:rsidRPr="00A5749D" w:rsidRDefault="00321175" w:rsidP="00A436EE">
    <w:pPr>
      <w:pStyle w:val="Stopka"/>
      <w:jc w:val="center"/>
      <w:rPr>
        <w:rFonts w:ascii="Arial" w:hAnsi="Arial" w:cs="Arial"/>
        <w:sz w:val="18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</w:t>
    </w:r>
    <w:r w:rsidR="003116A2">
      <w:rPr>
        <w:rFonts w:ascii="Arial" w:hAnsi="Arial" w:cs="Arial"/>
        <w:sz w:val="20"/>
      </w:rPr>
      <w:t xml:space="preserve">rszawa, tel. </w:t>
    </w:r>
    <w:r w:rsidR="003116A2" w:rsidRPr="00A436EE">
      <w:rPr>
        <w:rFonts w:ascii="Arial" w:hAnsi="Arial" w:cs="Arial"/>
        <w:sz w:val="20"/>
      </w:rPr>
      <w:t>22 818-60-13</w:t>
    </w:r>
    <w:r w:rsidR="003116A2">
      <w:rPr>
        <w:rFonts w:ascii="Arial" w:hAnsi="Arial" w:cs="Arial"/>
        <w:sz w:val="20"/>
      </w:rPr>
      <w:t xml:space="preserve"> </w:t>
    </w:r>
  </w:p>
  <w:p w:rsidR="003116A2" w:rsidRPr="00A436EE" w:rsidRDefault="00ED0764" w:rsidP="003116A2">
    <w:pPr>
      <w:pStyle w:val="Stopka"/>
      <w:jc w:val="center"/>
      <w:rPr>
        <w:rFonts w:ascii="Arial" w:hAnsi="Arial" w:cs="Arial"/>
        <w:sz w:val="20"/>
        <w:lang w:val="de-DE"/>
      </w:rPr>
    </w:pPr>
    <w:hyperlink r:id="rId1" w:history="1">
      <w:r w:rsidR="003116A2" w:rsidRPr="00FD130F">
        <w:rPr>
          <w:rStyle w:val="Hipercze"/>
          <w:rFonts w:ascii="Arial" w:hAnsi="Arial" w:cs="Arial"/>
          <w:sz w:val="20"/>
          <w:lang w:val="de-DE"/>
        </w:rPr>
        <w:t>www.bppn.waw.pl</w:t>
      </w:r>
    </w:hyperlink>
    <w:r w:rsidR="003116A2">
      <w:rPr>
        <w:rFonts w:ascii="Arial" w:hAnsi="Arial" w:cs="Arial"/>
        <w:sz w:val="20"/>
        <w:lang w:val="de-DE"/>
      </w:rPr>
      <w:t xml:space="preserve">  </w:t>
    </w:r>
    <w:r w:rsidR="00321175" w:rsidRPr="00A436EE">
      <w:rPr>
        <w:rFonts w:ascii="Arial" w:hAnsi="Arial" w:cs="Arial"/>
        <w:sz w:val="20"/>
        <w:lang w:val="de-DE"/>
      </w:rPr>
      <w:t>e-mail:</w:t>
    </w:r>
    <w:hyperlink r:id="rId2" w:history="1">
      <w:r w:rsidR="003116A2" w:rsidRPr="00FD130F">
        <w:rPr>
          <w:rStyle w:val="Hipercze"/>
          <w:rFonts w:ascii="Arial" w:hAnsi="Arial" w:cs="Arial"/>
          <w:sz w:val="20"/>
          <w:lang w:val="de-DE"/>
        </w:rPr>
        <w:t>biblioteka@bppn.waw.pl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64" w:rsidRDefault="00ED0764" w:rsidP="005A6F5A">
      <w:r>
        <w:separator/>
      </w:r>
    </w:p>
  </w:footnote>
  <w:footnote w:type="continuationSeparator" w:id="0">
    <w:p w:rsidR="00ED0764" w:rsidRDefault="00ED0764" w:rsidP="005A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65" w:rsidRDefault="00712865" w:rsidP="00712865">
    <w:pPr>
      <w:pStyle w:val="Nagwek"/>
      <w:tabs>
        <w:tab w:val="clear" w:pos="4536"/>
        <w:tab w:val="center" w:pos="4862"/>
      </w:tabs>
      <w:spacing w:after="80"/>
      <w:ind w:firstLine="127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CA6EC5" wp14:editId="4808539B">
          <wp:simplePos x="0" y="0"/>
          <wp:positionH relativeFrom="margin">
            <wp:posOffset>-168910</wp:posOffset>
          </wp:positionH>
          <wp:positionV relativeFrom="margin">
            <wp:posOffset>-958850</wp:posOffset>
          </wp:positionV>
          <wp:extent cx="708660" cy="8572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4E05" w:rsidRPr="005F1178" w:rsidRDefault="00754E05" w:rsidP="00712865">
    <w:pPr>
      <w:pStyle w:val="Nagwek"/>
      <w:tabs>
        <w:tab w:val="clear" w:pos="4536"/>
        <w:tab w:val="center" w:pos="4862"/>
      </w:tabs>
      <w:spacing w:after="80"/>
      <w:ind w:firstLine="1276"/>
      <w:rPr>
        <w:rFonts w:ascii="Arial" w:eastAsia="Arial Unicode MS" w:hAnsi="Arial" w:cs="Arial"/>
        <w:b/>
      </w:rPr>
    </w:pPr>
    <w:r w:rsidRPr="005F1178">
      <w:rPr>
        <w:rFonts w:ascii="Arial" w:eastAsia="Arial Unicode MS" w:hAnsi="Arial" w:cs="Arial"/>
        <w:b/>
      </w:rPr>
      <w:t>Biblioteka Publiczna im. Księdza Jana Twardowskiego</w:t>
    </w:r>
  </w:p>
  <w:p w:rsidR="00754E05" w:rsidRDefault="00754E05" w:rsidP="00712865">
    <w:pPr>
      <w:pStyle w:val="Nagwek"/>
      <w:tabs>
        <w:tab w:val="clear" w:pos="4536"/>
        <w:tab w:val="center" w:pos="4862"/>
      </w:tabs>
      <w:spacing w:after="80"/>
      <w:ind w:firstLine="1276"/>
      <w:rPr>
        <w:rFonts w:ascii="Arial" w:eastAsia="Arial Unicode MS" w:hAnsi="Arial" w:cs="Arial"/>
        <w:b/>
      </w:rPr>
    </w:pPr>
    <w:r w:rsidRPr="005F1178">
      <w:rPr>
        <w:rFonts w:ascii="Arial" w:eastAsia="Arial Unicode MS" w:hAnsi="Arial" w:cs="Arial"/>
        <w:b/>
      </w:rPr>
      <w:t>w Dzielnicy Praga</w:t>
    </w:r>
    <w:r w:rsidR="00E46658">
      <w:rPr>
        <w:rFonts w:ascii="Arial" w:eastAsia="Arial Unicode MS" w:hAnsi="Arial" w:cs="Arial"/>
        <w:b/>
      </w:rPr>
      <w:t>-</w:t>
    </w:r>
    <w:r w:rsidRPr="005F1178">
      <w:rPr>
        <w:rFonts w:ascii="Arial" w:eastAsia="Arial Unicode MS" w:hAnsi="Arial" w:cs="Arial"/>
        <w:b/>
      </w:rPr>
      <w:t>Północ m.st. Warszawy</w:t>
    </w:r>
  </w:p>
  <w:p w:rsidR="00712865" w:rsidRDefault="00712865" w:rsidP="00712865">
    <w:pPr>
      <w:pStyle w:val="Nagwek"/>
      <w:tabs>
        <w:tab w:val="clear" w:pos="4536"/>
        <w:tab w:val="center" w:pos="4862"/>
      </w:tabs>
      <w:spacing w:after="80"/>
      <w:ind w:firstLine="1276"/>
      <w:rPr>
        <w:rFonts w:ascii="Arial" w:eastAsia="Arial Unicode MS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B3F"/>
    <w:multiLevelType w:val="hybridMultilevel"/>
    <w:tmpl w:val="F936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8B8"/>
    <w:multiLevelType w:val="hybridMultilevel"/>
    <w:tmpl w:val="D9AA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DC1"/>
    <w:multiLevelType w:val="hybridMultilevel"/>
    <w:tmpl w:val="09AC6704"/>
    <w:lvl w:ilvl="0" w:tplc="AB66047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646847"/>
    <w:multiLevelType w:val="hybridMultilevel"/>
    <w:tmpl w:val="0454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5"/>
    <w:rsid w:val="00037595"/>
    <w:rsid w:val="000408C2"/>
    <w:rsid w:val="00051C3B"/>
    <w:rsid w:val="00053368"/>
    <w:rsid w:val="00061F2D"/>
    <w:rsid w:val="00065843"/>
    <w:rsid w:val="00086F51"/>
    <w:rsid w:val="000875E5"/>
    <w:rsid w:val="000A1BE3"/>
    <w:rsid w:val="000B2618"/>
    <w:rsid w:val="000B65E6"/>
    <w:rsid w:val="000F50C4"/>
    <w:rsid w:val="0010256C"/>
    <w:rsid w:val="00112099"/>
    <w:rsid w:val="00126893"/>
    <w:rsid w:val="00151D71"/>
    <w:rsid w:val="0015248A"/>
    <w:rsid w:val="00164E85"/>
    <w:rsid w:val="001860F6"/>
    <w:rsid w:val="00187B4C"/>
    <w:rsid w:val="00191174"/>
    <w:rsid w:val="00195A3F"/>
    <w:rsid w:val="001A0B95"/>
    <w:rsid w:val="001A59B1"/>
    <w:rsid w:val="001B1D83"/>
    <w:rsid w:val="001C1AE2"/>
    <w:rsid w:val="001D00AB"/>
    <w:rsid w:val="001E7F7F"/>
    <w:rsid w:val="001F7291"/>
    <w:rsid w:val="00215CF6"/>
    <w:rsid w:val="00253A97"/>
    <w:rsid w:val="00262BB1"/>
    <w:rsid w:val="00277DB0"/>
    <w:rsid w:val="00280DE0"/>
    <w:rsid w:val="00282B71"/>
    <w:rsid w:val="0028459E"/>
    <w:rsid w:val="00286379"/>
    <w:rsid w:val="0028749C"/>
    <w:rsid w:val="00293921"/>
    <w:rsid w:val="002D08D5"/>
    <w:rsid w:val="002F534B"/>
    <w:rsid w:val="003116A2"/>
    <w:rsid w:val="00321175"/>
    <w:rsid w:val="003448F3"/>
    <w:rsid w:val="003D3304"/>
    <w:rsid w:val="00447C5A"/>
    <w:rsid w:val="0045341E"/>
    <w:rsid w:val="00454D86"/>
    <w:rsid w:val="00461B53"/>
    <w:rsid w:val="00464CCF"/>
    <w:rsid w:val="00471B73"/>
    <w:rsid w:val="004B5046"/>
    <w:rsid w:val="004D5A46"/>
    <w:rsid w:val="005146C2"/>
    <w:rsid w:val="00554CDD"/>
    <w:rsid w:val="005667D8"/>
    <w:rsid w:val="00580464"/>
    <w:rsid w:val="005A556E"/>
    <w:rsid w:val="005A6F5A"/>
    <w:rsid w:val="005C2BBB"/>
    <w:rsid w:val="005C2F8E"/>
    <w:rsid w:val="005D4C4B"/>
    <w:rsid w:val="005E341F"/>
    <w:rsid w:val="005F7150"/>
    <w:rsid w:val="006403DB"/>
    <w:rsid w:val="00655510"/>
    <w:rsid w:val="00687DDF"/>
    <w:rsid w:val="006A4CE1"/>
    <w:rsid w:val="006C226E"/>
    <w:rsid w:val="00712865"/>
    <w:rsid w:val="00725F88"/>
    <w:rsid w:val="0072638B"/>
    <w:rsid w:val="00734DBD"/>
    <w:rsid w:val="00754E05"/>
    <w:rsid w:val="007864DD"/>
    <w:rsid w:val="007A55D7"/>
    <w:rsid w:val="007B3AF8"/>
    <w:rsid w:val="007C4B82"/>
    <w:rsid w:val="007C5437"/>
    <w:rsid w:val="007D0A0B"/>
    <w:rsid w:val="007D4E2F"/>
    <w:rsid w:val="007E629E"/>
    <w:rsid w:val="007F5C96"/>
    <w:rsid w:val="007F5CAE"/>
    <w:rsid w:val="007F6DCF"/>
    <w:rsid w:val="008123AD"/>
    <w:rsid w:val="00816CEA"/>
    <w:rsid w:val="0083031D"/>
    <w:rsid w:val="00860668"/>
    <w:rsid w:val="00865F82"/>
    <w:rsid w:val="00892078"/>
    <w:rsid w:val="008C2012"/>
    <w:rsid w:val="008E6784"/>
    <w:rsid w:val="00930135"/>
    <w:rsid w:val="00932E8B"/>
    <w:rsid w:val="00940DF9"/>
    <w:rsid w:val="00974781"/>
    <w:rsid w:val="0098527F"/>
    <w:rsid w:val="009C58D8"/>
    <w:rsid w:val="009D0EF1"/>
    <w:rsid w:val="009D3E20"/>
    <w:rsid w:val="009D6D0A"/>
    <w:rsid w:val="009F2D4A"/>
    <w:rsid w:val="00A42554"/>
    <w:rsid w:val="00A5749D"/>
    <w:rsid w:val="00A63789"/>
    <w:rsid w:val="00AD27F2"/>
    <w:rsid w:val="00AE1E10"/>
    <w:rsid w:val="00B03A04"/>
    <w:rsid w:val="00B10564"/>
    <w:rsid w:val="00B30395"/>
    <w:rsid w:val="00B30CD8"/>
    <w:rsid w:val="00B45DAB"/>
    <w:rsid w:val="00B47BCD"/>
    <w:rsid w:val="00B6111C"/>
    <w:rsid w:val="00B8441D"/>
    <w:rsid w:val="00BA1D19"/>
    <w:rsid w:val="00BE1520"/>
    <w:rsid w:val="00BE3599"/>
    <w:rsid w:val="00BF69A9"/>
    <w:rsid w:val="00C00B5B"/>
    <w:rsid w:val="00C13F76"/>
    <w:rsid w:val="00C24037"/>
    <w:rsid w:val="00C607A6"/>
    <w:rsid w:val="00C8369A"/>
    <w:rsid w:val="00CB4FF5"/>
    <w:rsid w:val="00CC4E98"/>
    <w:rsid w:val="00CC5097"/>
    <w:rsid w:val="00D1001E"/>
    <w:rsid w:val="00D16852"/>
    <w:rsid w:val="00D30F47"/>
    <w:rsid w:val="00D34CF0"/>
    <w:rsid w:val="00D43B12"/>
    <w:rsid w:val="00D60772"/>
    <w:rsid w:val="00D72AE6"/>
    <w:rsid w:val="00D852A2"/>
    <w:rsid w:val="00DA6A86"/>
    <w:rsid w:val="00DC7101"/>
    <w:rsid w:val="00DE2AE4"/>
    <w:rsid w:val="00DE6DF1"/>
    <w:rsid w:val="00DF2941"/>
    <w:rsid w:val="00E4327F"/>
    <w:rsid w:val="00E46658"/>
    <w:rsid w:val="00E4693F"/>
    <w:rsid w:val="00E62BA4"/>
    <w:rsid w:val="00E800B7"/>
    <w:rsid w:val="00E86478"/>
    <w:rsid w:val="00EA6D73"/>
    <w:rsid w:val="00EB2F56"/>
    <w:rsid w:val="00EB5C9D"/>
    <w:rsid w:val="00EB6A23"/>
    <w:rsid w:val="00EB6C82"/>
    <w:rsid w:val="00ED0764"/>
    <w:rsid w:val="00ED18EE"/>
    <w:rsid w:val="00F02A96"/>
    <w:rsid w:val="00F03AFD"/>
    <w:rsid w:val="00F6649B"/>
    <w:rsid w:val="00F71305"/>
    <w:rsid w:val="00F72170"/>
    <w:rsid w:val="00F83280"/>
    <w:rsid w:val="00F94505"/>
    <w:rsid w:val="00F95442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7571E-5A8D-4174-849F-7113764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1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21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1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211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1175"/>
    <w:pPr>
      <w:ind w:left="720"/>
      <w:contextualSpacing/>
    </w:pPr>
  </w:style>
  <w:style w:type="paragraph" w:customStyle="1" w:styleId="Standard">
    <w:name w:val="Standard"/>
    <w:rsid w:val="003211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21175"/>
    <w:pPr>
      <w:jc w:val="both"/>
      <w:textAlignment w:val="baseline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C7101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151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bppn.waw.pl" TargetMode="External"/><Relationship Id="rId1" Type="http://schemas.openxmlformats.org/officeDocument/2006/relationships/hyperlink" Target="http://www.bppn.wa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bppn.waw.pl" TargetMode="External"/><Relationship Id="rId1" Type="http://schemas.openxmlformats.org/officeDocument/2006/relationships/hyperlink" Target="http://www.bppn.waw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bppn.waw.pl" TargetMode="External"/><Relationship Id="rId1" Type="http://schemas.openxmlformats.org/officeDocument/2006/relationships/hyperlink" Target="http://www.bppn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084A-BC8F-4577-A00E-2F2FF55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Andżelika Szukalska</cp:lastModifiedBy>
  <cp:revision>2</cp:revision>
  <cp:lastPrinted>2022-12-08T10:02:00Z</cp:lastPrinted>
  <dcterms:created xsi:type="dcterms:W3CDTF">2023-07-19T07:21:00Z</dcterms:created>
  <dcterms:modified xsi:type="dcterms:W3CDTF">2023-07-19T07:21:00Z</dcterms:modified>
</cp:coreProperties>
</file>